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0C" w:rsidRDefault="00F63411">
      <w:pPr>
        <w:spacing w:line="220" w:lineRule="atLeast"/>
        <w:rPr>
          <w:b/>
          <w:bCs/>
        </w:rPr>
      </w:pPr>
      <w:r>
        <w:rPr>
          <w:b/>
          <w:bCs/>
        </w:rPr>
        <w:t>海洋王</w:t>
      </w:r>
      <w:r>
        <w:rPr>
          <w:b/>
          <w:bCs/>
        </w:rPr>
        <w:t>JW7210</w:t>
      </w:r>
      <w:r>
        <w:rPr>
          <w:b/>
          <w:bCs/>
        </w:rPr>
        <w:t>节能强光防爆电筒（按钮开关）</w:t>
      </w:r>
    </w:p>
    <w:p w:rsidR="0040770C" w:rsidRDefault="00F63411">
      <w:pPr>
        <w:spacing w:line="220" w:lineRule="atLeast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68578" distR="68578">
            <wp:extent cx="3143250" cy="18879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88794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40770C" w:rsidRPr="00894190" w:rsidRDefault="00F63411">
      <w:pPr>
        <w:spacing w:line="220" w:lineRule="atLeast"/>
        <w:rPr>
          <w:b/>
          <w:bCs/>
          <w:color w:val="0070C0"/>
        </w:rPr>
      </w:pPr>
      <w:r w:rsidRPr="00894190">
        <w:rPr>
          <w:b/>
          <w:bCs/>
          <w:color w:val="0070C0"/>
        </w:rPr>
        <w:t>市场零售价格参考：</w:t>
      </w:r>
      <w:r w:rsidRPr="00894190">
        <w:rPr>
          <w:b/>
          <w:bCs/>
          <w:color w:val="0070C0"/>
        </w:rPr>
        <w:t>480</w:t>
      </w:r>
      <w:r w:rsidRPr="00894190">
        <w:rPr>
          <w:b/>
          <w:bCs/>
          <w:color w:val="0070C0"/>
        </w:rPr>
        <w:t>元</w:t>
      </w:r>
      <w:r w:rsidRPr="00894190">
        <w:rPr>
          <w:b/>
          <w:bCs/>
          <w:color w:val="0070C0"/>
        </w:rPr>
        <w:t>/</w:t>
      </w:r>
      <w:r w:rsidRPr="00894190">
        <w:rPr>
          <w:b/>
          <w:bCs/>
          <w:color w:val="0070C0"/>
        </w:rPr>
        <w:t>套</w:t>
      </w:r>
    </w:p>
    <w:p w:rsidR="0040770C" w:rsidRDefault="00F63411">
      <w:pPr>
        <w:spacing w:line="220" w:lineRule="atLeast"/>
        <w:rPr>
          <w:b/>
          <w:bCs/>
        </w:rPr>
      </w:pP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.</w:t>
      </w:r>
      <w:r>
        <w:rPr>
          <w:rFonts w:hint="eastAsia"/>
          <w:b/>
          <w:bCs/>
        </w:rPr>
        <w:t>海洋王</w:t>
      </w:r>
      <w:r>
        <w:rPr>
          <w:rFonts w:hint="eastAsia"/>
          <w:b/>
          <w:bCs/>
        </w:rPr>
        <w:t>JW7210</w:t>
      </w:r>
      <w:r>
        <w:rPr>
          <w:rFonts w:hint="eastAsia"/>
          <w:b/>
          <w:bCs/>
        </w:rPr>
        <w:t>节能强光防爆电筒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产品简介：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海洋王</w:t>
      </w:r>
      <w:r>
        <w:rPr>
          <w:rFonts w:hint="eastAsia"/>
          <w:b/>
          <w:bCs/>
        </w:rPr>
        <w:t>JW7210</w:t>
      </w:r>
      <w:r>
        <w:rPr>
          <w:rFonts w:hint="eastAsia"/>
          <w:b/>
          <w:bCs/>
        </w:rPr>
        <w:t>节能强光防爆电筒（按钮式开关），适用于铁路、电业、油田、冶金、部队、公安、石化企业等各种易燃易爆场所的Ⅱ</w:t>
      </w:r>
      <w:r>
        <w:rPr>
          <w:rFonts w:hint="eastAsia"/>
          <w:b/>
          <w:bCs/>
        </w:rPr>
        <w:t>C</w:t>
      </w: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>T1-T6</w:t>
      </w:r>
      <w:r>
        <w:rPr>
          <w:rFonts w:hint="eastAsia"/>
          <w:b/>
          <w:bCs/>
        </w:rPr>
        <w:t>组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区、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区、水下及其他工作现场提供移动照明和信号指示。</w:t>
      </w:r>
      <w:bookmarkStart w:id="0" w:name="_GoBack"/>
      <w:bookmarkEnd w:id="0"/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ab/>
        <w:t xml:space="preserve">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二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</w:rPr>
        <w:t>海洋王</w:t>
      </w:r>
      <w:r>
        <w:rPr>
          <w:rFonts w:hint="eastAsia"/>
          <w:b/>
          <w:bCs/>
        </w:rPr>
        <w:t>JW7210</w:t>
      </w:r>
      <w:r>
        <w:rPr>
          <w:rFonts w:hint="eastAsia"/>
          <w:b/>
          <w:bCs/>
        </w:rPr>
        <w:t>节能强光防爆电筒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产品性能：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【防爆性能】本产品完全按照国家防爆标准生产，隔爆</w:t>
      </w:r>
      <w:proofErr w:type="gramStart"/>
      <w:r>
        <w:rPr>
          <w:rFonts w:hint="eastAsia"/>
          <w:b/>
          <w:bCs/>
        </w:rPr>
        <w:t>型最高</w:t>
      </w:r>
      <w:proofErr w:type="gramEnd"/>
      <w:r>
        <w:rPr>
          <w:rFonts w:hint="eastAsia"/>
          <w:b/>
          <w:bCs/>
        </w:rPr>
        <w:t>防爆等级。选用磁性触发，具有优良的防爆、防静电效果，可在各种易燃易爆场所安全工作。</w:t>
      </w:r>
      <w:r>
        <w:rPr>
          <w:rFonts w:hint="eastAsia"/>
          <w:b/>
          <w:bCs/>
        </w:rPr>
        <w:t xml:space="preserve">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【高效可靠】采用</w:t>
      </w:r>
      <w:proofErr w:type="gramStart"/>
      <w:r>
        <w:rPr>
          <w:rFonts w:hint="eastAsia"/>
          <w:b/>
          <w:bCs/>
        </w:rPr>
        <w:t>锂</w:t>
      </w:r>
      <w:proofErr w:type="gramEnd"/>
      <w:r>
        <w:rPr>
          <w:rFonts w:hint="eastAsia"/>
          <w:b/>
          <w:bCs/>
        </w:rPr>
        <w:t>离子电池组，无记忆、容量大、寿命长、性能安全稳定，自放电率低，可随时充放电；特制大功率</w:t>
      </w:r>
      <w:r>
        <w:rPr>
          <w:rFonts w:hint="eastAsia"/>
          <w:b/>
          <w:bCs/>
        </w:rPr>
        <w:t>LED</w:t>
      </w:r>
      <w:r>
        <w:rPr>
          <w:rFonts w:hint="eastAsia"/>
          <w:b/>
          <w:bCs/>
        </w:rPr>
        <w:t>、耗能少、光效高、寿命长达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万小时，免除了频繁换灯泡的</w:t>
      </w:r>
      <w:proofErr w:type="gramStart"/>
      <w:r>
        <w:rPr>
          <w:rFonts w:hint="eastAsia"/>
          <w:b/>
          <w:bCs/>
        </w:rPr>
        <w:t>现像</w:t>
      </w:r>
      <w:proofErr w:type="gramEnd"/>
      <w:r>
        <w:rPr>
          <w:rFonts w:hint="eastAsia"/>
          <w:b/>
          <w:bCs/>
        </w:rPr>
        <w:t>。</w:t>
      </w:r>
      <w:r>
        <w:rPr>
          <w:rFonts w:hint="eastAsia"/>
          <w:b/>
          <w:bCs/>
        </w:rPr>
        <w:t xml:space="preserve">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【防水耐用】进口高硬度合金外壳能承受强力碰撞和冲击，密封性能好。</w:t>
      </w:r>
      <w:r>
        <w:rPr>
          <w:rFonts w:hint="eastAsia"/>
          <w:b/>
          <w:bCs/>
        </w:rPr>
        <w:t xml:space="preserve">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【智能保护】充电器采用专用充电芯片控制充电，高可靠性、快速充电、过充保护、短路保护、涓流充电、状态指示。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【方便灵活】采用脉宽调制技术，强光光通量</w:t>
      </w:r>
      <w:r>
        <w:rPr>
          <w:rFonts w:hint="eastAsia"/>
          <w:b/>
          <w:bCs/>
        </w:rPr>
        <w:t>120</w:t>
      </w:r>
      <w:r>
        <w:rPr>
          <w:rFonts w:hint="eastAsia"/>
          <w:b/>
          <w:bCs/>
        </w:rPr>
        <w:t>流明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连续工作时间可达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小时；工作光光通量</w:t>
      </w:r>
      <w:r>
        <w:rPr>
          <w:rFonts w:hint="eastAsia"/>
          <w:b/>
          <w:bCs/>
        </w:rPr>
        <w:t>60</w:t>
      </w:r>
      <w:r>
        <w:rPr>
          <w:rFonts w:hint="eastAsia"/>
          <w:b/>
          <w:bCs/>
        </w:rPr>
        <w:t>流明，连续工作时间不低于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小时。</w:t>
      </w:r>
      <w:r>
        <w:rPr>
          <w:rFonts w:hint="eastAsia"/>
          <w:b/>
          <w:bCs/>
        </w:rPr>
        <w:t xml:space="preserve">       </w:t>
      </w:r>
    </w:p>
    <w:p w:rsidR="0040770C" w:rsidRDefault="0040770C">
      <w:pPr>
        <w:spacing w:line="220" w:lineRule="atLeast"/>
        <w:rPr>
          <w:b/>
          <w:bCs/>
        </w:rPr>
      </w:pP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三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</w:rPr>
        <w:t>海洋王</w:t>
      </w:r>
      <w:r>
        <w:rPr>
          <w:rFonts w:hint="eastAsia"/>
          <w:b/>
          <w:bCs/>
        </w:rPr>
        <w:t>JW7210</w:t>
      </w:r>
      <w:r>
        <w:rPr>
          <w:rFonts w:hint="eastAsia"/>
          <w:b/>
          <w:bCs/>
        </w:rPr>
        <w:t>节能强光防爆电筒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技术参数：</w:t>
      </w:r>
      <w:r>
        <w:rPr>
          <w:rFonts w:hint="eastAsia"/>
          <w:b/>
          <w:bCs/>
        </w:rPr>
        <w:t xml:space="preserve">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额定电压</w:t>
      </w:r>
      <w:r>
        <w:rPr>
          <w:rFonts w:hint="eastAsia"/>
          <w:b/>
          <w:bCs/>
        </w:rPr>
        <w:t xml:space="preserve">  3.7V 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额定容量</w:t>
      </w:r>
      <w:r>
        <w:rPr>
          <w:rFonts w:hint="eastAsia"/>
          <w:b/>
          <w:bCs/>
        </w:rPr>
        <w:t xml:space="preserve">  4.4 Ah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lastRenderedPageBreak/>
        <w:t>光源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LED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工作电压</w:t>
      </w:r>
      <w:r>
        <w:rPr>
          <w:rFonts w:hint="eastAsia"/>
          <w:b/>
          <w:bCs/>
        </w:rPr>
        <w:t xml:space="preserve">  3.7V  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电流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强光</w:t>
      </w:r>
      <w:r>
        <w:rPr>
          <w:rFonts w:hint="eastAsia"/>
          <w:b/>
          <w:bCs/>
        </w:rPr>
        <w:t xml:space="preserve">   700mA  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工作光</w:t>
      </w:r>
      <w:r>
        <w:rPr>
          <w:rFonts w:hint="eastAsia"/>
          <w:b/>
          <w:bCs/>
        </w:rPr>
        <w:t xml:space="preserve"> 350mA         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平均使用寿命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≥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万</w:t>
      </w:r>
      <w:r>
        <w:rPr>
          <w:rFonts w:hint="eastAsia"/>
          <w:b/>
          <w:bCs/>
        </w:rPr>
        <w:t xml:space="preserve">h 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连续放电时间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强光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≥</w:t>
      </w:r>
      <w:r>
        <w:rPr>
          <w:rFonts w:hint="eastAsia"/>
          <w:b/>
          <w:bCs/>
        </w:rPr>
        <w:t xml:space="preserve">6h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           </w:t>
      </w:r>
      <w:r>
        <w:rPr>
          <w:rFonts w:hint="eastAsia"/>
          <w:b/>
          <w:bCs/>
        </w:rPr>
        <w:t>工作光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≥</w:t>
      </w:r>
      <w:r>
        <w:rPr>
          <w:rFonts w:hint="eastAsia"/>
          <w:b/>
          <w:bCs/>
        </w:rPr>
        <w:t xml:space="preserve">10h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充电时间</w:t>
      </w:r>
      <w:r>
        <w:rPr>
          <w:rFonts w:hint="eastAsia"/>
          <w:b/>
          <w:bCs/>
        </w:rPr>
        <w:t xml:space="preserve">  6h  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电池使用寿命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约</w:t>
      </w:r>
      <w:r>
        <w:rPr>
          <w:rFonts w:hint="eastAsia"/>
          <w:b/>
          <w:bCs/>
        </w:rPr>
        <w:t xml:space="preserve">1500 </w:t>
      </w:r>
      <w:r>
        <w:rPr>
          <w:rFonts w:hint="eastAsia"/>
          <w:b/>
          <w:bCs/>
        </w:rPr>
        <w:t>循环</w:t>
      </w:r>
      <w:r>
        <w:rPr>
          <w:rFonts w:hint="eastAsia"/>
          <w:b/>
          <w:bCs/>
        </w:rPr>
        <w:t xml:space="preserve">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外形尺寸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外径</w:t>
      </w:r>
      <w:r>
        <w:rPr>
          <w:rFonts w:hint="eastAsia"/>
          <w:b/>
          <w:bCs/>
        </w:rPr>
        <w:t xml:space="preserve"> 40mm        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          </w:t>
      </w:r>
      <w:r>
        <w:rPr>
          <w:rFonts w:hint="eastAsia"/>
          <w:b/>
          <w:bCs/>
        </w:rPr>
        <w:t>长</w:t>
      </w:r>
      <w:r>
        <w:rPr>
          <w:rFonts w:hint="eastAsia"/>
          <w:b/>
          <w:bCs/>
        </w:rPr>
        <w:t xml:space="preserve"> 216mm              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重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量</w:t>
      </w:r>
      <w:r>
        <w:rPr>
          <w:rFonts w:hint="eastAsia"/>
          <w:b/>
          <w:bCs/>
        </w:rPr>
        <w:t xml:space="preserve">  0.25kg    </w:t>
      </w:r>
    </w:p>
    <w:p w:rsidR="0040770C" w:rsidRDefault="0040770C">
      <w:pPr>
        <w:spacing w:line="220" w:lineRule="atLeast"/>
        <w:rPr>
          <w:b/>
          <w:bCs/>
        </w:rPr>
      </w:pP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>四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</w:rPr>
        <w:t>海洋王</w:t>
      </w:r>
      <w:r>
        <w:rPr>
          <w:rFonts w:hint="eastAsia"/>
          <w:b/>
          <w:bCs/>
        </w:rPr>
        <w:t>JW7210</w:t>
      </w:r>
      <w:r>
        <w:rPr>
          <w:rFonts w:hint="eastAsia"/>
          <w:b/>
          <w:bCs/>
        </w:rPr>
        <w:t>节能强光防爆电筒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售后服务：</w:t>
      </w:r>
    </w:p>
    <w:p w:rsidR="0040770C" w:rsidRDefault="00F63411">
      <w:pPr>
        <w:spacing w:line="220" w:lineRule="atLeast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本产品严格按照</w:t>
      </w:r>
      <w:r>
        <w:rPr>
          <w:rFonts w:hint="eastAsia"/>
          <w:b/>
          <w:bCs/>
        </w:rPr>
        <w:t>ISO9001:2000</w:t>
      </w:r>
      <w:r>
        <w:rPr>
          <w:rFonts w:hint="eastAsia"/>
          <w:b/>
          <w:bCs/>
        </w:rPr>
        <w:t>国际质量管理体系标准进行质量控制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确保产品质量高于国家标准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完全达到设计要求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产品实行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年保用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光源保用一年</w:t>
      </w:r>
      <w:r>
        <w:rPr>
          <w:rFonts w:hint="eastAsia"/>
          <w:b/>
          <w:bCs/>
        </w:rPr>
        <w:t xml:space="preserve"> ,</w:t>
      </w:r>
      <w:r>
        <w:rPr>
          <w:rFonts w:hint="eastAsia"/>
          <w:b/>
          <w:bCs/>
        </w:rPr>
        <w:t>自购买之日起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年内，产品正常使用下出现任何故障由本公司负责免费维护</w:t>
      </w:r>
      <w:r>
        <w:rPr>
          <w:rFonts w:hint="eastAsia"/>
          <w:b/>
          <w:bCs/>
        </w:rPr>
        <w:t>.</w:t>
      </w:r>
    </w:p>
    <w:sectPr w:rsidR="0040770C" w:rsidSect="0040770C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47" w:rsidRDefault="00334B47" w:rsidP="00894190">
      <w:pPr>
        <w:spacing w:after="0"/>
      </w:pPr>
      <w:r>
        <w:separator/>
      </w:r>
    </w:p>
  </w:endnote>
  <w:endnote w:type="continuationSeparator" w:id="0">
    <w:p w:rsidR="00334B47" w:rsidRDefault="00334B47" w:rsidP="00894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47" w:rsidRDefault="00334B47" w:rsidP="00894190">
      <w:pPr>
        <w:spacing w:after="0"/>
      </w:pPr>
      <w:r>
        <w:separator/>
      </w:r>
    </w:p>
  </w:footnote>
  <w:footnote w:type="continuationSeparator" w:id="0">
    <w:p w:rsidR="00334B47" w:rsidRDefault="00334B47" w:rsidP="008941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useAltKinsokuLineBreakRules/>
    <w:splitPgBreakAndParaMark/>
    <w:compatSetting w:name="compatibilityMode" w:uri="http://schemas.microsoft.com/office/word" w:val="12"/>
  </w:compat>
  <w:rsids>
    <w:rsidRoot w:val="0040770C"/>
    <w:rsid w:val="0004653F"/>
    <w:rsid w:val="00334B47"/>
    <w:rsid w:val="0040770C"/>
    <w:rsid w:val="006D14B5"/>
    <w:rsid w:val="00894190"/>
    <w:rsid w:val="00B14C9A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70C"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70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6341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3411"/>
    <w:rPr>
      <w:rFonts w:ascii="Tahoma" w:eastAsia="微软雅黑" w:hAnsi="Tahoma" w:cs="Arial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41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4190"/>
    <w:rPr>
      <w:rFonts w:ascii="Tahoma" w:eastAsia="微软雅黑" w:hAnsi="Tahoma" w:cs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41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4190"/>
    <w:rPr>
      <w:rFonts w:ascii="Tahoma" w:eastAsia="微软雅黑" w:hAnsi="Tahoma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2008-09-11T17:20:00Z</dcterms:created>
  <dcterms:modified xsi:type="dcterms:W3CDTF">2021-06-22T12:19:00Z</dcterms:modified>
</cp:coreProperties>
</file>